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6C886" w14:textId="77777777" w:rsidR="00700EBF" w:rsidRPr="00700EBF" w:rsidRDefault="00700EBF" w:rsidP="00700EBF">
      <w:pPr>
        <w:keepNext/>
        <w:keepLines/>
        <w:spacing w:line="240" w:lineRule="auto"/>
        <w:ind w:left="6804"/>
        <w:jc w:val="right"/>
        <w:outlineLvl w:val="1"/>
        <w:rPr>
          <w:rFonts w:ascii="Times New Roman" w:hAnsi="Times New Roman" w:cs="Times New Roman"/>
          <w:sz w:val="24"/>
          <w:szCs w:val="24"/>
          <w:lang w:val="lt-LT"/>
        </w:rPr>
      </w:pPr>
      <w:bookmarkStart w:id="0" w:name="_Toc195118811"/>
      <w:r w:rsidRPr="00700EBF">
        <w:rPr>
          <w:rFonts w:ascii="Times New Roman" w:eastAsia="Calibri" w:hAnsi="Times New Roman" w:cs="Times New Roman"/>
          <w:sz w:val="24"/>
          <w:szCs w:val="24"/>
          <w:lang w:val="lt-LT"/>
        </w:rPr>
        <w:t>Specialiųjų pirkimo sąlygų</w:t>
      </w:r>
      <w:r w:rsidRPr="00700EBF">
        <w:rPr>
          <w:rFonts w:ascii="Times New Roman" w:eastAsia="Calibri" w:hAnsi="Times New Roman" w:cs="Times New Roman"/>
          <w:color w:val="000000" w:themeColor="text1"/>
          <w:sz w:val="24"/>
          <w:szCs w:val="24"/>
          <w:lang w:val="lt-LT"/>
        </w:rPr>
        <w:t xml:space="preserve"> </w:t>
      </w:r>
      <w:r w:rsidRPr="00700EBF">
        <w:rPr>
          <w:rFonts w:ascii="Times New Roman" w:hAnsi="Times New Roman" w:cs="Times New Roman"/>
          <w:color w:val="000000" w:themeColor="text1"/>
          <w:sz w:val="24"/>
          <w:szCs w:val="24"/>
          <w:lang w:val="lt-LT"/>
        </w:rPr>
        <w:t xml:space="preserve">8 </w:t>
      </w:r>
      <w:r w:rsidRPr="00700EBF">
        <w:rPr>
          <w:rFonts w:ascii="Times New Roman" w:hAnsi="Times New Roman" w:cs="Times New Roman"/>
          <w:sz w:val="24"/>
          <w:szCs w:val="24"/>
          <w:lang w:val="lt-LT"/>
        </w:rPr>
        <w:t>priedas „Deklaracijos forma“</w:t>
      </w:r>
      <w:bookmarkEnd w:id="0"/>
    </w:p>
    <w:p w14:paraId="5F65F444" w14:textId="77777777" w:rsidR="002B4D2F" w:rsidRPr="009B231E" w:rsidRDefault="002B4D2F" w:rsidP="002B4D2F">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562231AE" wp14:editId="78D8BF5E">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7154F83A" w14:textId="77777777" w:rsidR="002B4D2F" w:rsidRDefault="002B4D2F" w:rsidP="002B4D2F">
                            <w:r>
                              <w:t>Konkurso sąlygų 5 priedas</w:t>
                            </w:r>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2231AE"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7154F83A" w14:textId="77777777" w:rsidR="002B4D2F" w:rsidRDefault="002B4D2F" w:rsidP="002B4D2F">
                      <w:r>
                        <w:t>Konkurso sąlygų 5 priedas</w:t>
                      </w:r>
                    </w:p>
                  </w:txbxContent>
                </v:textbox>
              </v:shape>
            </w:pict>
          </mc:Fallback>
        </mc:AlternateContent>
      </w:r>
      <w:r w:rsidRPr="009B231E">
        <w:rPr>
          <w:rFonts w:ascii="Times New Roman" w:hAnsi="Times New Roman" w:cs="Times New Roman"/>
          <w:lang w:val="lt-LT"/>
        </w:rPr>
        <w:t>Herbas arba prekių ženklas</w:t>
      </w:r>
    </w:p>
    <w:p w14:paraId="6558B309"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16D95469" w14:textId="77777777" w:rsidR="002B4D2F" w:rsidRPr="009B231E" w:rsidRDefault="002B4D2F" w:rsidP="002B4D2F">
      <w:pPr>
        <w:spacing w:after="0"/>
        <w:jc w:val="center"/>
        <w:rPr>
          <w:rFonts w:ascii="Times New Roman" w:hAnsi="Times New Roman" w:cs="Times New Roman"/>
          <w:lang w:val="lt-LT"/>
        </w:rPr>
      </w:pPr>
    </w:p>
    <w:p w14:paraId="2A880874"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FB9087B" w14:textId="77777777" w:rsidR="002B4D2F" w:rsidRPr="00E91C0B" w:rsidRDefault="002B4D2F" w:rsidP="002B4D2F">
      <w:pPr>
        <w:pStyle w:val="Antrats"/>
        <w:jc w:val="right"/>
        <w:rPr>
          <w:rFonts w:ascii="Times New Roman" w:hAnsi="Times New Roman" w:cs="Times New Roman"/>
          <w:spacing w:val="-3"/>
          <w:sz w:val="24"/>
          <w:szCs w:val="24"/>
        </w:rPr>
      </w:pPr>
    </w:p>
    <w:p w14:paraId="38873552" w14:textId="77777777" w:rsidR="002B4D2F" w:rsidRPr="00461E6B" w:rsidRDefault="002B4D2F" w:rsidP="002B4D2F">
      <w:pPr>
        <w:spacing w:after="0"/>
        <w:jc w:val="center"/>
        <w:rPr>
          <w:rFonts w:ascii="Times New Roman" w:hAnsi="Times New Roman" w:cs="Times New Roman"/>
          <w:b/>
          <w:bCs/>
          <w:lang w:val="lt-LT"/>
        </w:rPr>
      </w:pPr>
    </w:p>
    <w:p w14:paraId="36154E13" w14:textId="77777777" w:rsidR="00451786" w:rsidRDefault="00451786" w:rsidP="00451786">
      <w:pPr>
        <w:spacing w:after="0"/>
        <w:jc w:val="center"/>
        <w:rPr>
          <w:rFonts w:ascii="Times New Roman" w:hAnsi="Times New Roman" w:cs="Times New Roman"/>
          <w:b/>
          <w:bCs/>
        </w:rPr>
      </w:pPr>
      <w:r>
        <w:rPr>
          <w:rFonts w:ascii="Times New Roman" w:hAnsi="Times New Roman" w:cs="Times New Roman"/>
          <w:b/>
          <w:bCs/>
        </w:rPr>
        <w:t>PIRKIMO DOKUMENTUOSE NURODYTŲ TIEKĖJŲ PAŠALINIMO PAGRINDŲ NEBUVIMO, MINIMALIŲ KVALIFIKACINIŲ REIKALAVIMŲ ATITIKTIES DEKLARACIJA</w:t>
      </w:r>
    </w:p>
    <w:p w14:paraId="6A610D16" w14:textId="77777777" w:rsidR="002B4D2F" w:rsidRPr="00461E6B" w:rsidRDefault="002B4D2F" w:rsidP="002B4D2F">
      <w:pPr>
        <w:spacing w:after="0"/>
        <w:rPr>
          <w:rFonts w:ascii="Times New Roman" w:hAnsi="Times New Roman" w:cs="Times New Roman"/>
          <w:b/>
          <w:bCs/>
          <w:lang w:val="lt-LT"/>
        </w:rPr>
      </w:pPr>
    </w:p>
    <w:p w14:paraId="283FEB32" w14:textId="77777777" w:rsidR="002B4D2F" w:rsidRPr="00532E63" w:rsidRDefault="002B4D2F" w:rsidP="002B4D2F">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372EADB6" w14:textId="77777777" w:rsidR="002B4D2F" w:rsidRPr="00532E63" w:rsidRDefault="002B4D2F" w:rsidP="002B4D2F">
      <w:pPr>
        <w:spacing w:after="0"/>
        <w:rPr>
          <w:rFonts w:ascii="Times New Roman" w:hAnsi="Times New Roman" w:cs="Times New Roman"/>
          <w:lang w:val="lt-LT"/>
        </w:rPr>
      </w:pPr>
    </w:p>
    <w:p w14:paraId="14CB0313" w14:textId="77777777" w:rsidR="002B4D2F" w:rsidRPr="00E91C0B" w:rsidRDefault="002B4D2F" w:rsidP="002B4D2F">
      <w:pPr>
        <w:spacing w:after="0"/>
        <w:jc w:val="center"/>
        <w:rPr>
          <w:rFonts w:ascii="Times New Roman" w:hAnsi="Times New Roman" w:cs="Times New Roman"/>
          <w:b/>
          <w:bCs/>
        </w:rPr>
      </w:pPr>
      <w:r w:rsidRPr="00E91C0B">
        <w:rPr>
          <w:rFonts w:ascii="Times New Roman" w:hAnsi="Times New Roman" w:cs="Times New Roman"/>
        </w:rPr>
        <w:t>_____________Nr.______</w:t>
      </w:r>
    </w:p>
    <w:p w14:paraId="4B41AF37"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(Data)</w:t>
      </w:r>
    </w:p>
    <w:p w14:paraId="31EBBD7A"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_____________</w:t>
      </w:r>
    </w:p>
    <w:p w14:paraId="3BD0CBC2"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5425B488" w14:textId="77777777" w:rsidR="002B4D2F" w:rsidRPr="00E91C0B" w:rsidRDefault="002B4D2F" w:rsidP="002B4D2F">
      <w:pPr>
        <w:spacing w:after="0"/>
        <w:jc w:val="center"/>
        <w:rPr>
          <w:rFonts w:ascii="Times New Roman" w:hAnsi="Times New Roman" w:cs="Times New Roman"/>
        </w:rPr>
      </w:pPr>
    </w:p>
    <w:p w14:paraId="458BA431" w14:textId="77777777" w:rsidR="002B4D2F" w:rsidRPr="000E6565" w:rsidRDefault="002B4D2F" w:rsidP="002B4D2F">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1926BD07" w14:textId="722AA5CE" w:rsidR="002B4D2F" w:rsidRPr="008A4724" w:rsidRDefault="002B4D2F" w:rsidP="00451786">
      <w:pPr>
        <w:widowControl w:val="0"/>
        <w:autoSpaceDE w:val="0"/>
        <w:autoSpaceDN w:val="0"/>
        <w:adjustRightInd w:val="0"/>
        <w:spacing w:after="0" w:line="240" w:lineRule="auto"/>
        <w:jc w:val="both"/>
        <w:rPr>
          <w:rFonts w:ascii="Times New Roman" w:hAnsi="Times New Roman" w:cs="Times New Roman"/>
          <w:bCs/>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administracijos (toliau – Centrinė perkančioji organizacija) skelbiamos apklausos būdu vykdomame mažos vertės </w:t>
      </w:r>
      <w:r w:rsidRPr="00C66C6F">
        <w:rPr>
          <w:rFonts w:ascii="Times New Roman" w:hAnsi="Times New Roman" w:cs="Times New Roman"/>
          <w:lang w:val="lt-LT"/>
        </w:rPr>
        <w:t>pirkime</w:t>
      </w:r>
      <w:r w:rsidR="00E61DFF">
        <w:rPr>
          <w:rFonts w:ascii="Times New Roman" w:hAnsi="Times New Roman" w:cs="Times New Roman"/>
          <w:lang w:val="lt-LT"/>
        </w:rPr>
        <w:t xml:space="preserve"> </w:t>
      </w:r>
      <w:r w:rsidR="00E61DFF" w:rsidRPr="00723BF5">
        <w:rPr>
          <w:rFonts w:ascii="Times New Roman" w:hAnsi="Times New Roman" w:cs="Times New Roman"/>
          <w:lang w:val="lt-LT"/>
        </w:rPr>
        <w:t>„</w:t>
      </w:r>
      <w:r w:rsidR="00723BF5" w:rsidRPr="00723BF5">
        <w:rPr>
          <w:rFonts w:ascii="Times New Roman" w:hAnsi="Times New Roman" w:cs="Times New Roman"/>
          <w:lang w:val="lt-LT"/>
        </w:rPr>
        <w:t>A</w:t>
      </w:r>
      <w:r w:rsidR="00723BF5" w:rsidRPr="00723BF5">
        <w:rPr>
          <w:rFonts w:ascii="Times New Roman" w:eastAsia="Arial" w:hAnsi="Times New Roman" w:cs="Times New Roman"/>
          <w:sz w:val="24"/>
          <w:szCs w:val="24"/>
          <w:lang w:val="lt-LT"/>
        </w:rPr>
        <w:t>utomobilių stovėjimo aikštelės esančios adresu: Nepriklausomybės g. 56, Vilkaviškis, rangos darb</w:t>
      </w:r>
      <w:r w:rsidR="00723BF5" w:rsidRPr="00723BF5">
        <w:rPr>
          <w:rFonts w:ascii="Times New Roman" w:eastAsia="Arial" w:hAnsi="Times New Roman" w:cs="Times New Roman"/>
          <w:sz w:val="24"/>
          <w:szCs w:val="24"/>
          <w:lang w:val="lt-LT"/>
        </w:rPr>
        <w:t>ai</w:t>
      </w:r>
      <w:r w:rsidR="002F17CD" w:rsidRPr="00723BF5">
        <w:rPr>
          <w:rFonts w:ascii="Times New Roman" w:hAnsi="Times New Roman" w:cs="Times New Roman"/>
          <w:bCs/>
          <w:lang w:val="lt-LT"/>
        </w:rPr>
        <w:t>“,</w:t>
      </w:r>
    </w:p>
    <w:p w14:paraId="1F9462BE" w14:textId="77777777" w:rsidR="00AC1F81" w:rsidRPr="002F17CD" w:rsidRDefault="00AC1F81" w:rsidP="00451786">
      <w:pPr>
        <w:widowControl w:val="0"/>
        <w:autoSpaceDE w:val="0"/>
        <w:autoSpaceDN w:val="0"/>
        <w:adjustRightInd w:val="0"/>
        <w:spacing w:after="0" w:line="240" w:lineRule="auto"/>
        <w:jc w:val="both"/>
        <w:rPr>
          <w:rFonts w:ascii="Times New Roman" w:hAnsi="Times New Roman" w:cs="Times New Roman"/>
          <w:bCs/>
          <w:lang w:val="lt-LT"/>
        </w:rPr>
      </w:pPr>
    </w:p>
    <w:p w14:paraId="7E2E651E" w14:textId="6502FA57" w:rsidR="002B4D2F" w:rsidRPr="00E91C0B" w:rsidRDefault="002B4D2F" w:rsidP="002B4D2F">
      <w:pPr>
        <w:pStyle w:val="TimesNewroman"/>
        <w:numPr>
          <w:ilvl w:val="0"/>
          <w:numId w:val="1"/>
        </w:numPr>
        <w:jc w:val="both"/>
        <w:rPr>
          <w:rFonts w:ascii="Times New Roman" w:hAnsi="Times New Roman" w:cs="Times New Roman"/>
          <w:color w:val="auto"/>
          <w:sz w:val="22"/>
          <w:szCs w:val="22"/>
        </w:rPr>
      </w:pPr>
      <w:r w:rsidRPr="00E91C0B">
        <w:rPr>
          <w:rFonts w:ascii="Times New Roman" w:hAnsi="Times New Roman" w:cs="Times New Roman"/>
          <w:color w:val="auto"/>
          <w:sz w:val="22"/>
          <w:szCs w:val="22"/>
        </w:rPr>
        <w:t xml:space="preserve">skelbtame Centrinėje viešųjų pirkimų informacinėje sistemoje </w:t>
      </w:r>
      <w:r w:rsidR="00E61DFF">
        <w:rPr>
          <w:rFonts w:ascii="Times New Roman" w:hAnsi="Times New Roman" w:cs="Times New Roman"/>
          <w:color w:val="000000" w:themeColor="text1"/>
          <w:sz w:val="22"/>
          <w:szCs w:val="22"/>
        </w:rPr>
        <w:t>________</w:t>
      </w:r>
      <w:r w:rsidRPr="008A4724">
        <w:rPr>
          <w:rFonts w:ascii="Times New Roman" w:hAnsi="Times New Roman" w:cs="Times New Roman"/>
          <w:color w:val="000000" w:themeColor="text1"/>
          <w:sz w:val="22"/>
          <w:szCs w:val="22"/>
        </w:rPr>
        <w:t xml:space="preserve"> </w:t>
      </w:r>
      <w:r w:rsidRPr="00E91C0B">
        <w:rPr>
          <w:rFonts w:ascii="Times New Roman" w:hAnsi="Times New Roman" w:cs="Times New Roman"/>
          <w:color w:val="auto"/>
          <w:sz w:val="22"/>
          <w:szCs w:val="22"/>
        </w:rPr>
        <w:t>d</w:t>
      </w:r>
      <w:r>
        <w:rPr>
          <w:rFonts w:ascii="Times New Roman" w:hAnsi="Times New Roman" w:cs="Times New Roman"/>
          <w:color w:val="auto"/>
          <w:sz w:val="22"/>
          <w:szCs w:val="22"/>
        </w:rPr>
        <w:t>:</w:t>
      </w:r>
    </w:p>
    <w:p w14:paraId="54EA3D36" w14:textId="77777777" w:rsidR="002B4D2F" w:rsidRDefault="002B4D2F" w:rsidP="002B4D2F">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r w:rsidR="005B6B17">
        <w:rPr>
          <w:rFonts w:ascii="Times New Roman" w:hAnsi="Times New Roman" w:cs="Times New Roman"/>
          <w:b/>
          <w:lang w:val="lt-LT"/>
        </w:rPr>
        <w:t>.</w:t>
      </w:r>
    </w:p>
    <w:p w14:paraId="393B30A3" w14:textId="77777777" w:rsidR="00451786" w:rsidRPr="00E91C0B" w:rsidRDefault="00451786" w:rsidP="002B4D2F">
      <w:pPr>
        <w:numPr>
          <w:ilvl w:val="0"/>
          <w:numId w:val="2"/>
        </w:numPr>
        <w:spacing w:after="0" w:line="240" w:lineRule="auto"/>
        <w:jc w:val="both"/>
        <w:rPr>
          <w:rFonts w:ascii="Times New Roman" w:hAnsi="Times New Roman" w:cs="Times New Roman"/>
          <w:b/>
          <w:lang w:val="lt-LT"/>
        </w:rPr>
      </w:pPr>
      <w:r w:rsidRPr="00451786">
        <w:rPr>
          <w:rFonts w:ascii="Times New Roman" w:hAnsi="Times New Roman" w:cs="Times New Roman"/>
          <w:b/>
          <w:lang w:val="lt-LT"/>
        </w:rPr>
        <w:t>atitinka visus pirkimo dokumentuose nustatytus minimalius kvalifikacinius reikalavimus</w:t>
      </w:r>
      <w:r>
        <w:rPr>
          <w:rFonts w:ascii="Times New Roman" w:hAnsi="Times New Roman" w:cs="Times New Roman"/>
          <w:b/>
          <w:lang w:val="lt-LT"/>
        </w:rPr>
        <w:t>.</w:t>
      </w:r>
    </w:p>
    <w:p w14:paraId="2EC5A5E6"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jei pagal vertinimo rezultatus pasiūlymas galės būti pripažintas laimėjusiu,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paprašius,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pateiksime visus pirkimo sąlygose nurodytus tiekėjų pašalinimo pagrindų nebuvimą, minimalių kvalifikacinių reikalavimų atitikimą pagrindžiančius dokumentus;</w:t>
      </w:r>
    </w:p>
    <w:p w14:paraId="6F7A235F"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man yra žinoma, kad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nustačius, kad mano pateikti duomenys neatitinka pirkimo dokumentuose nustatytų reikalavimų, yra neteisingi arba pateikti vėliau negu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3BABE3E8" w14:textId="77777777" w:rsidR="002B4D2F" w:rsidRPr="00E91C0B" w:rsidRDefault="002B4D2F" w:rsidP="002B4D2F">
      <w:pPr>
        <w:jc w:val="both"/>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14:paraId="4C530071" w14:textId="77777777" w:rsidR="002B4D2F" w:rsidRPr="00E91C0B" w:rsidRDefault="002B4D2F" w:rsidP="002B4D2F">
      <w:pPr>
        <w:spacing w:after="0"/>
        <w:jc w:val="both"/>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2B4D2F" w:rsidRPr="00461E6B" w14:paraId="59DF0B2C" w14:textId="77777777" w:rsidTr="00592FCA">
        <w:trPr>
          <w:trHeight w:val="285"/>
          <w:jc w:val="center"/>
        </w:trPr>
        <w:tc>
          <w:tcPr>
            <w:tcW w:w="3283" w:type="dxa"/>
            <w:tcBorders>
              <w:top w:val="nil"/>
              <w:left w:val="nil"/>
              <w:bottom w:val="single" w:sz="4" w:space="0" w:color="auto"/>
              <w:right w:val="nil"/>
            </w:tcBorders>
          </w:tcPr>
          <w:p w14:paraId="2744BBA1" w14:textId="77777777" w:rsidR="002B4D2F" w:rsidRPr="00E91C0B" w:rsidRDefault="002B4D2F" w:rsidP="00592FCA">
            <w:pPr>
              <w:spacing w:after="0"/>
              <w:rPr>
                <w:rFonts w:ascii="Times New Roman" w:hAnsi="Times New Roman" w:cs="Times New Roman"/>
                <w:lang w:val="fi-FI"/>
              </w:rPr>
            </w:pPr>
          </w:p>
        </w:tc>
        <w:tc>
          <w:tcPr>
            <w:tcW w:w="604" w:type="dxa"/>
          </w:tcPr>
          <w:p w14:paraId="12DEDB65" w14:textId="77777777" w:rsidR="002B4D2F" w:rsidRPr="00E91C0B" w:rsidRDefault="002B4D2F" w:rsidP="00592FCA">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0A93653F" w14:textId="77777777" w:rsidR="002B4D2F" w:rsidRPr="00E91C0B" w:rsidRDefault="002B4D2F" w:rsidP="00592FCA">
            <w:pPr>
              <w:spacing w:after="0"/>
              <w:rPr>
                <w:rFonts w:ascii="Times New Roman" w:hAnsi="Times New Roman" w:cs="Times New Roman"/>
                <w:lang w:val="fi-FI"/>
              </w:rPr>
            </w:pPr>
          </w:p>
        </w:tc>
        <w:tc>
          <w:tcPr>
            <w:tcW w:w="701" w:type="dxa"/>
          </w:tcPr>
          <w:p w14:paraId="539FD42A" w14:textId="77777777" w:rsidR="002B4D2F" w:rsidRPr="00E91C0B" w:rsidRDefault="002B4D2F" w:rsidP="00592FCA">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359B2487" w14:textId="77777777" w:rsidR="002B4D2F" w:rsidRPr="00E91C0B" w:rsidRDefault="002B4D2F" w:rsidP="00592FCA">
            <w:pPr>
              <w:spacing w:after="0"/>
              <w:rPr>
                <w:rFonts w:ascii="Times New Roman" w:hAnsi="Times New Roman" w:cs="Times New Roman"/>
                <w:lang w:val="fi-FI"/>
              </w:rPr>
            </w:pPr>
          </w:p>
        </w:tc>
        <w:tc>
          <w:tcPr>
            <w:tcW w:w="648" w:type="dxa"/>
          </w:tcPr>
          <w:p w14:paraId="1BD51DA5" w14:textId="77777777" w:rsidR="002B4D2F" w:rsidRPr="00E91C0B" w:rsidRDefault="002B4D2F" w:rsidP="00592FCA">
            <w:pPr>
              <w:spacing w:after="0"/>
              <w:rPr>
                <w:rFonts w:ascii="Times New Roman" w:hAnsi="Times New Roman" w:cs="Times New Roman"/>
                <w:lang w:val="fi-FI"/>
              </w:rPr>
            </w:pPr>
          </w:p>
        </w:tc>
      </w:tr>
      <w:tr w:rsidR="002B4D2F" w:rsidRPr="00E91C0B" w14:paraId="17BE64C2" w14:textId="77777777" w:rsidTr="00592FCA">
        <w:trPr>
          <w:trHeight w:val="186"/>
          <w:jc w:val="center"/>
        </w:trPr>
        <w:tc>
          <w:tcPr>
            <w:tcW w:w="3283" w:type="dxa"/>
            <w:tcBorders>
              <w:top w:val="single" w:sz="4" w:space="0" w:color="auto"/>
              <w:left w:val="nil"/>
              <w:bottom w:val="nil"/>
              <w:right w:val="nil"/>
            </w:tcBorders>
            <w:hideMark/>
          </w:tcPr>
          <w:p w14:paraId="5CBC74B8"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(Pasirašiusio asmens pareigų pavadinimas)</w:t>
            </w:r>
          </w:p>
        </w:tc>
        <w:tc>
          <w:tcPr>
            <w:tcW w:w="604" w:type="dxa"/>
          </w:tcPr>
          <w:p w14:paraId="44D69999" w14:textId="77777777" w:rsidR="002B4D2F" w:rsidRPr="00E91C0B" w:rsidRDefault="002B4D2F" w:rsidP="00592FCA">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77CF6BDA"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(Parašas)</w:t>
            </w:r>
          </w:p>
        </w:tc>
        <w:tc>
          <w:tcPr>
            <w:tcW w:w="701" w:type="dxa"/>
          </w:tcPr>
          <w:p w14:paraId="6B699243" w14:textId="77777777" w:rsidR="002B4D2F" w:rsidRPr="00E91C0B" w:rsidRDefault="002B4D2F" w:rsidP="00592FCA">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4C1D0F26"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(Vardas ir pavardė)</w:t>
            </w:r>
          </w:p>
        </w:tc>
        <w:tc>
          <w:tcPr>
            <w:tcW w:w="648" w:type="dxa"/>
          </w:tcPr>
          <w:p w14:paraId="11DAF38F" w14:textId="77777777" w:rsidR="002B4D2F" w:rsidRPr="00E91C0B" w:rsidRDefault="002B4D2F" w:rsidP="00592FCA">
            <w:pPr>
              <w:spacing w:after="0"/>
              <w:rPr>
                <w:rFonts w:ascii="Times New Roman" w:hAnsi="Times New Roman" w:cs="Times New Roman"/>
              </w:rPr>
            </w:pPr>
          </w:p>
        </w:tc>
      </w:tr>
    </w:tbl>
    <w:p w14:paraId="7E2C159A" w14:textId="77777777" w:rsidR="002B4D2F" w:rsidRPr="00E91C0B" w:rsidRDefault="002B4D2F" w:rsidP="002B4D2F">
      <w:pPr>
        <w:pStyle w:val="Body2"/>
        <w:spacing w:after="0"/>
        <w:rPr>
          <w:b/>
          <w:bCs/>
          <w:color w:val="auto"/>
          <w:lang w:val="lt-LT"/>
        </w:rPr>
      </w:pPr>
    </w:p>
    <w:p w14:paraId="1AB613CC" w14:textId="77777777" w:rsidR="00170799" w:rsidRDefault="00170799"/>
    <w:sectPr w:rsidR="00170799" w:rsidSect="00532E6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EFBA2" w14:textId="77777777" w:rsidR="00F36C8A" w:rsidRDefault="00F36C8A" w:rsidP="00120BF7">
      <w:pPr>
        <w:spacing w:after="0" w:line="240" w:lineRule="auto"/>
      </w:pPr>
      <w:r>
        <w:separator/>
      </w:r>
    </w:p>
  </w:endnote>
  <w:endnote w:type="continuationSeparator" w:id="0">
    <w:p w14:paraId="3F4B94CD" w14:textId="77777777" w:rsidR="00F36C8A" w:rsidRDefault="00F36C8A" w:rsidP="00120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5EA37" w14:textId="77777777" w:rsidR="00F36C8A" w:rsidRDefault="00F36C8A" w:rsidP="00120BF7">
      <w:pPr>
        <w:spacing w:after="0" w:line="240" w:lineRule="auto"/>
      </w:pPr>
      <w:r>
        <w:separator/>
      </w:r>
    </w:p>
  </w:footnote>
  <w:footnote w:type="continuationSeparator" w:id="0">
    <w:p w14:paraId="5E0EBE42" w14:textId="77777777" w:rsidR="00F36C8A" w:rsidRDefault="00F36C8A" w:rsidP="00120B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019701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208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D2F"/>
    <w:rsid w:val="000948D5"/>
    <w:rsid w:val="000A5A20"/>
    <w:rsid w:val="00120BF7"/>
    <w:rsid w:val="001479EF"/>
    <w:rsid w:val="00170799"/>
    <w:rsid w:val="001775CC"/>
    <w:rsid w:val="002612C9"/>
    <w:rsid w:val="002B4D2F"/>
    <w:rsid w:val="002F17CD"/>
    <w:rsid w:val="00311351"/>
    <w:rsid w:val="00392DA3"/>
    <w:rsid w:val="003A1958"/>
    <w:rsid w:val="003C2D1D"/>
    <w:rsid w:val="00407DAF"/>
    <w:rsid w:val="00433370"/>
    <w:rsid w:val="00451786"/>
    <w:rsid w:val="00461E6B"/>
    <w:rsid w:val="00506C30"/>
    <w:rsid w:val="00577280"/>
    <w:rsid w:val="005827B0"/>
    <w:rsid w:val="005A2C38"/>
    <w:rsid w:val="005B6B17"/>
    <w:rsid w:val="00661472"/>
    <w:rsid w:val="00700EBF"/>
    <w:rsid w:val="00701D4E"/>
    <w:rsid w:val="00723BF5"/>
    <w:rsid w:val="007C45D0"/>
    <w:rsid w:val="00817594"/>
    <w:rsid w:val="00830422"/>
    <w:rsid w:val="00847ABA"/>
    <w:rsid w:val="008A4724"/>
    <w:rsid w:val="008E390F"/>
    <w:rsid w:val="00904550"/>
    <w:rsid w:val="009133A9"/>
    <w:rsid w:val="0093450D"/>
    <w:rsid w:val="009C4243"/>
    <w:rsid w:val="009E4A93"/>
    <w:rsid w:val="00AC1F81"/>
    <w:rsid w:val="00AD1BDD"/>
    <w:rsid w:val="00C35228"/>
    <w:rsid w:val="00C66C6F"/>
    <w:rsid w:val="00D51B2C"/>
    <w:rsid w:val="00DB7A50"/>
    <w:rsid w:val="00E34D88"/>
    <w:rsid w:val="00E5435F"/>
    <w:rsid w:val="00E61DFF"/>
    <w:rsid w:val="00F36C8A"/>
    <w:rsid w:val="00FF22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F1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D2F"/>
    <w:pPr>
      <w:spacing w:after="160"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2B4D2F"/>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2B4D2F"/>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2B4D2F"/>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2B4D2F"/>
  </w:style>
  <w:style w:type="paragraph" w:styleId="Porat">
    <w:name w:val="footer"/>
    <w:basedOn w:val="prastasis"/>
    <w:link w:val="PoratDiagrama"/>
    <w:uiPriority w:val="99"/>
    <w:unhideWhenUsed/>
    <w:rsid w:val="00120BF7"/>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20BF7"/>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701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1656</Words>
  <Characters>945</Characters>
  <Application>Microsoft Office Word</Application>
  <DocSecurity>0</DocSecurity>
  <Lines>7</Lines>
  <Paragraphs>5</Paragraphs>
  <ScaleCrop>false</ScaleCrop>
  <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2025-10-13T12:56:00Z</dcterms:created>
  <dcterms:modified xsi:type="dcterms:W3CDTF">2026-02-12T07:25:00Z</dcterms:modified>
</cp:coreProperties>
</file>